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E143" w14:textId="5F99EF4E" w:rsidR="00A631E2" w:rsidRDefault="00A631E2" w:rsidP="00A631E2">
      <w:pPr>
        <w:jc w:val="right"/>
      </w:pPr>
      <w:r>
        <w:t>16.08.2021</w:t>
      </w:r>
    </w:p>
    <w:p w14:paraId="5C8D7544" w14:textId="4973C909" w:rsidR="001B140E" w:rsidRPr="001B140E" w:rsidRDefault="001B140E">
      <w:pPr>
        <w:rPr>
          <w:color w:val="4472C4" w:themeColor="accent1"/>
          <w:sz w:val="28"/>
          <w:szCs w:val="28"/>
        </w:rPr>
      </w:pPr>
      <w:r w:rsidRPr="001B140E">
        <w:rPr>
          <w:color w:val="4472C4" w:themeColor="accent1"/>
          <w:sz w:val="28"/>
          <w:szCs w:val="28"/>
        </w:rPr>
        <w:t>Schulstart in das Schuljahr 2021/22</w:t>
      </w:r>
    </w:p>
    <w:p w14:paraId="2924DB54" w14:textId="77777777" w:rsidR="001B140E" w:rsidRPr="001B140E" w:rsidRDefault="001B140E">
      <w:pPr>
        <w:rPr>
          <w:color w:val="4472C4" w:themeColor="accent1"/>
          <w:sz w:val="28"/>
          <w:szCs w:val="28"/>
        </w:rPr>
      </w:pPr>
    </w:p>
    <w:p w14:paraId="23C5EAF7" w14:textId="1BD992D1" w:rsidR="00050B9C" w:rsidRPr="0025745D" w:rsidRDefault="00FE41DC">
      <w:pPr>
        <w:rPr>
          <w:sz w:val="22"/>
          <w:szCs w:val="22"/>
        </w:rPr>
      </w:pPr>
      <w:r w:rsidRPr="0025745D">
        <w:rPr>
          <w:sz w:val="22"/>
          <w:szCs w:val="22"/>
        </w:rPr>
        <w:t>Sehr geehrte Eltern</w:t>
      </w:r>
      <w:r w:rsidR="001B140E" w:rsidRPr="0025745D">
        <w:rPr>
          <w:sz w:val="22"/>
          <w:szCs w:val="22"/>
        </w:rPr>
        <w:t>,</w:t>
      </w:r>
    </w:p>
    <w:p w14:paraId="04E222F6" w14:textId="7263F255" w:rsidR="001B140E" w:rsidRPr="0025745D" w:rsidRDefault="001B140E">
      <w:pPr>
        <w:rPr>
          <w:sz w:val="22"/>
          <w:szCs w:val="22"/>
        </w:rPr>
      </w:pPr>
    </w:p>
    <w:p w14:paraId="7F54A534" w14:textId="43F01359" w:rsidR="001B140E" w:rsidRPr="0025745D" w:rsidRDefault="001B140E" w:rsidP="009C30E6">
      <w:pPr>
        <w:rPr>
          <w:sz w:val="22"/>
          <w:szCs w:val="22"/>
        </w:rPr>
      </w:pPr>
      <w:r w:rsidRPr="0025745D">
        <w:rPr>
          <w:sz w:val="22"/>
          <w:szCs w:val="22"/>
        </w:rPr>
        <w:t xml:space="preserve">am Mittwoch, 18.08.2021 starten die Klassen 2 bis 4 in das neue Schuljahr. </w:t>
      </w:r>
    </w:p>
    <w:p w14:paraId="6C23033D" w14:textId="1C18D5F2" w:rsidR="001B140E" w:rsidRPr="0025745D" w:rsidRDefault="001B140E" w:rsidP="009C30E6">
      <w:pPr>
        <w:rPr>
          <w:sz w:val="22"/>
          <w:szCs w:val="22"/>
        </w:rPr>
      </w:pPr>
      <w:r w:rsidRPr="0025745D">
        <w:rPr>
          <w:sz w:val="22"/>
          <w:szCs w:val="22"/>
        </w:rPr>
        <w:t>Am Donnerstag, 19.08.2021 folgen die Schulneulinge (Klasse 1a bei Frau Meyer, Klasse 1b bei Frau Daniels)</w:t>
      </w:r>
      <w:r w:rsidR="003D5247">
        <w:rPr>
          <w:sz w:val="22"/>
          <w:szCs w:val="22"/>
        </w:rPr>
        <w:t>.</w:t>
      </w:r>
    </w:p>
    <w:p w14:paraId="2419041C" w14:textId="2521E1A0" w:rsidR="001B140E" w:rsidRPr="0025745D" w:rsidRDefault="001B140E" w:rsidP="009C30E6">
      <w:pPr>
        <w:rPr>
          <w:sz w:val="22"/>
          <w:szCs w:val="22"/>
        </w:rPr>
      </w:pPr>
      <w:r w:rsidRPr="0025745D">
        <w:rPr>
          <w:sz w:val="22"/>
          <w:szCs w:val="22"/>
        </w:rPr>
        <w:t xml:space="preserve">Wir freuen uns auf die Kinder und hoffen, dass die Familien schöne und erholsame Ferien hatten. </w:t>
      </w:r>
    </w:p>
    <w:p w14:paraId="1FD98BF2" w14:textId="77DA8E10" w:rsidR="001B140E" w:rsidRPr="0025745D" w:rsidRDefault="001B140E" w:rsidP="009C30E6">
      <w:pPr>
        <w:rPr>
          <w:sz w:val="22"/>
          <w:szCs w:val="22"/>
        </w:rPr>
      </w:pPr>
    </w:p>
    <w:p w14:paraId="16890323" w14:textId="2109219B" w:rsidR="001B140E" w:rsidRPr="0025745D" w:rsidRDefault="00B8417A" w:rsidP="009C30E6">
      <w:pPr>
        <w:rPr>
          <w:sz w:val="22"/>
          <w:szCs w:val="22"/>
        </w:rPr>
      </w:pPr>
      <w:r w:rsidRPr="0025745D">
        <w:rPr>
          <w:sz w:val="22"/>
          <w:szCs w:val="22"/>
        </w:rPr>
        <w:t>Damit alle gesund bleiben</w:t>
      </w:r>
      <w:r w:rsidR="00B45F21">
        <w:rPr>
          <w:sz w:val="22"/>
          <w:szCs w:val="22"/>
        </w:rPr>
        <w:t>,</w:t>
      </w:r>
      <w:r w:rsidRPr="0025745D">
        <w:rPr>
          <w:sz w:val="22"/>
          <w:szCs w:val="22"/>
        </w:rPr>
        <w:t xml:space="preserve"> gelten</w:t>
      </w:r>
      <w:r w:rsidR="00B45F21">
        <w:rPr>
          <w:sz w:val="22"/>
          <w:szCs w:val="22"/>
        </w:rPr>
        <w:t xml:space="preserve"> </w:t>
      </w:r>
      <w:r w:rsidRPr="0025745D">
        <w:rPr>
          <w:sz w:val="22"/>
          <w:szCs w:val="22"/>
        </w:rPr>
        <w:t>folgende Vorgaben in der Schule</w:t>
      </w:r>
      <w:r w:rsidR="00B45F21">
        <w:rPr>
          <w:sz w:val="22"/>
          <w:szCs w:val="22"/>
        </w:rPr>
        <w:t>, ähnlich wie auch schon vor den Ferien.</w:t>
      </w:r>
    </w:p>
    <w:p w14:paraId="4897DA93" w14:textId="77777777" w:rsidR="00B8417A" w:rsidRPr="0025745D" w:rsidRDefault="00B8417A" w:rsidP="009C30E6">
      <w:pPr>
        <w:rPr>
          <w:sz w:val="22"/>
          <w:szCs w:val="22"/>
          <w:u w:val="single"/>
        </w:rPr>
      </w:pPr>
    </w:p>
    <w:p w14:paraId="2C2F85D8" w14:textId="04A91EEF" w:rsidR="00B8417A" w:rsidRPr="0025745D" w:rsidRDefault="00B8417A" w:rsidP="009C30E6">
      <w:pPr>
        <w:rPr>
          <w:sz w:val="22"/>
          <w:szCs w:val="22"/>
        </w:rPr>
      </w:pPr>
      <w:r w:rsidRPr="0025745D">
        <w:rPr>
          <w:sz w:val="22"/>
          <w:szCs w:val="22"/>
          <w:u w:val="single"/>
        </w:rPr>
        <w:t xml:space="preserve">Masken </w:t>
      </w:r>
      <w:r w:rsidRPr="0025745D">
        <w:rPr>
          <w:sz w:val="22"/>
          <w:szCs w:val="22"/>
        </w:rPr>
        <w:t xml:space="preserve">müssen </w:t>
      </w:r>
      <w:r w:rsidRPr="0025745D">
        <w:rPr>
          <w:sz w:val="22"/>
          <w:szCs w:val="22"/>
          <w:u w:val="single"/>
        </w:rPr>
        <w:t>im</w:t>
      </w:r>
      <w:r w:rsidRPr="0025745D">
        <w:rPr>
          <w:sz w:val="22"/>
          <w:szCs w:val="22"/>
        </w:rPr>
        <w:t xml:space="preserve"> Schulgebäude getragen werden, aber nicht auf dem Schulhof.</w:t>
      </w:r>
    </w:p>
    <w:p w14:paraId="67146F05" w14:textId="15F3F580" w:rsidR="00B8417A" w:rsidRPr="0025745D" w:rsidRDefault="00B8417A" w:rsidP="009C30E6">
      <w:pPr>
        <w:rPr>
          <w:sz w:val="22"/>
          <w:szCs w:val="22"/>
        </w:rPr>
      </w:pPr>
    </w:p>
    <w:p w14:paraId="4B1DEB71" w14:textId="02AABFDF" w:rsidR="00B8417A" w:rsidRPr="0025745D" w:rsidRDefault="00B8417A">
      <w:pPr>
        <w:rPr>
          <w:sz w:val="22"/>
          <w:szCs w:val="22"/>
        </w:rPr>
      </w:pPr>
      <w:r w:rsidRPr="0025745D">
        <w:rPr>
          <w:sz w:val="22"/>
          <w:szCs w:val="22"/>
        </w:rPr>
        <w:t xml:space="preserve">Die </w:t>
      </w:r>
      <w:r w:rsidRPr="0025745D">
        <w:rPr>
          <w:sz w:val="22"/>
          <w:szCs w:val="22"/>
          <w:u w:val="single"/>
        </w:rPr>
        <w:t>Pausen</w:t>
      </w:r>
      <w:r w:rsidRPr="0025745D">
        <w:rPr>
          <w:sz w:val="22"/>
          <w:szCs w:val="22"/>
        </w:rPr>
        <w:t xml:space="preserve"> werden wieder </w:t>
      </w:r>
      <w:r w:rsidR="00070292">
        <w:rPr>
          <w:sz w:val="22"/>
          <w:szCs w:val="22"/>
        </w:rPr>
        <w:t xml:space="preserve">nach Klassenstufen </w:t>
      </w:r>
      <w:r w:rsidRPr="0025745D">
        <w:rPr>
          <w:sz w:val="22"/>
          <w:szCs w:val="22"/>
        </w:rPr>
        <w:t xml:space="preserve">getrennt </w:t>
      </w:r>
      <w:r w:rsidR="00070292">
        <w:rPr>
          <w:sz w:val="22"/>
          <w:szCs w:val="22"/>
        </w:rPr>
        <w:t>auf</w:t>
      </w:r>
      <w:r w:rsidRPr="0025745D">
        <w:rPr>
          <w:sz w:val="22"/>
          <w:szCs w:val="22"/>
        </w:rPr>
        <w:t xml:space="preserve"> den einzelnen Schulhofhälften stattfinden.</w:t>
      </w:r>
    </w:p>
    <w:p w14:paraId="2FEA8FEA" w14:textId="549FBFA6" w:rsidR="00B8417A" w:rsidRPr="0025745D" w:rsidRDefault="00B8417A">
      <w:pPr>
        <w:rPr>
          <w:sz w:val="22"/>
          <w:szCs w:val="22"/>
        </w:rPr>
      </w:pPr>
    </w:p>
    <w:p w14:paraId="0F8833A0" w14:textId="70A6F16A" w:rsidR="00B8417A" w:rsidRPr="0025745D" w:rsidRDefault="00B8417A" w:rsidP="0082396F">
      <w:pPr>
        <w:jc w:val="both"/>
        <w:rPr>
          <w:sz w:val="22"/>
          <w:szCs w:val="22"/>
        </w:rPr>
      </w:pPr>
      <w:proofErr w:type="spellStart"/>
      <w:r w:rsidRPr="0025745D">
        <w:rPr>
          <w:sz w:val="22"/>
          <w:szCs w:val="22"/>
          <w:u w:val="single"/>
        </w:rPr>
        <w:t>Lolli</w:t>
      </w:r>
      <w:proofErr w:type="spellEnd"/>
      <w:r w:rsidRPr="0025745D">
        <w:rPr>
          <w:sz w:val="22"/>
          <w:szCs w:val="22"/>
          <w:u w:val="single"/>
        </w:rPr>
        <w:t>- Tests</w:t>
      </w:r>
      <w:r w:rsidRPr="0025745D">
        <w:rPr>
          <w:sz w:val="22"/>
          <w:szCs w:val="22"/>
        </w:rPr>
        <w:t xml:space="preserve">: die Jahrgänge 2 bis 4 beginnen am Mittwoch, 18.08.21 mit dem bekannten </w:t>
      </w:r>
      <w:proofErr w:type="spellStart"/>
      <w:r w:rsidRPr="0025745D">
        <w:rPr>
          <w:sz w:val="22"/>
          <w:szCs w:val="22"/>
        </w:rPr>
        <w:t>Lolli</w:t>
      </w:r>
      <w:proofErr w:type="spellEnd"/>
      <w:r w:rsidRPr="0025745D">
        <w:rPr>
          <w:sz w:val="22"/>
          <w:szCs w:val="22"/>
        </w:rPr>
        <w:t xml:space="preserve">-Testverfahren. Jahrgang 1 startet am 23.08.21. Ab der 34 KW werden alle Kinder 2mal wöchentlich getestet. Weitere Infos unter: </w:t>
      </w:r>
      <w:hyperlink r:id="rId8" w:history="1">
        <w:r w:rsidR="00E920EB" w:rsidRPr="0025745D">
          <w:rPr>
            <w:rStyle w:val="Hyperlink"/>
            <w:sz w:val="22"/>
            <w:szCs w:val="22"/>
          </w:rPr>
          <w:t>https://www.schulministerium.nrw/lolli-tests</w:t>
        </w:r>
      </w:hyperlink>
      <w:r w:rsidR="00E920EB" w:rsidRPr="0025745D">
        <w:rPr>
          <w:sz w:val="22"/>
          <w:szCs w:val="22"/>
        </w:rPr>
        <w:t>.</w:t>
      </w:r>
    </w:p>
    <w:p w14:paraId="44374924" w14:textId="17FDC87E" w:rsidR="0082396F" w:rsidRPr="0025745D" w:rsidRDefault="0082396F" w:rsidP="0082396F">
      <w:pPr>
        <w:jc w:val="both"/>
        <w:rPr>
          <w:sz w:val="22"/>
          <w:szCs w:val="22"/>
        </w:rPr>
      </w:pPr>
    </w:p>
    <w:p w14:paraId="7E013827" w14:textId="71BD879A" w:rsidR="0082396F" w:rsidRPr="0025745D" w:rsidRDefault="0082396F" w:rsidP="0082396F">
      <w:pPr>
        <w:jc w:val="both"/>
        <w:rPr>
          <w:sz w:val="22"/>
          <w:szCs w:val="22"/>
        </w:rPr>
      </w:pPr>
      <w:r w:rsidRPr="0025745D">
        <w:rPr>
          <w:sz w:val="22"/>
          <w:szCs w:val="22"/>
          <w:u w:val="single"/>
        </w:rPr>
        <w:t>Die Hygiene</w:t>
      </w:r>
      <w:r w:rsidR="00EA44B1" w:rsidRPr="0025745D">
        <w:rPr>
          <w:sz w:val="22"/>
          <w:szCs w:val="22"/>
        </w:rPr>
        <w:t xml:space="preserve"> spielt</w:t>
      </w:r>
      <w:r w:rsidRPr="0025745D">
        <w:rPr>
          <w:sz w:val="22"/>
          <w:szCs w:val="22"/>
        </w:rPr>
        <w:t xml:space="preserve"> weiterhin </w:t>
      </w:r>
      <w:r w:rsidR="00EA44B1" w:rsidRPr="0025745D">
        <w:rPr>
          <w:sz w:val="22"/>
          <w:szCs w:val="22"/>
        </w:rPr>
        <w:t>eine zentrale Rolle</w:t>
      </w:r>
      <w:r w:rsidRPr="0025745D">
        <w:rPr>
          <w:sz w:val="22"/>
          <w:szCs w:val="22"/>
        </w:rPr>
        <w:t xml:space="preserve">: Händewaschen vor dem Unterrichtsbeginn, vor dem Frühstück- also nach der </w:t>
      </w:r>
      <w:proofErr w:type="spellStart"/>
      <w:r w:rsidRPr="0025745D">
        <w:rPr>
          <w:sz w:val="22"/>
          <w:szCs w:val="22"/>
        </w:rPr>
        <w:t>Hofpause</w:t>
      </w:r>
      <w:proofErr w:type="spellEnd"/>
      <w:r w:rsidR="00B501A7" w:rsidRPr="0025745D">
        <w:rPr>
          <w:sz w:val="22"/>
          <w:szCs w:val="22"/>
        </w:rPr>
        <w:t xml:space="preserve">. Aufgrund des offenen Unterrichtsbeginns ab 7.45 Uhr müsste das, wie schon vor den Ferien, ganz entspannt gelingen. </w:t>
      </w:r>
    </w:p>
    <w:p w14:paraId="355A1E42" w14:textId="5D47A28A" w:rsidR="00EA44B1" w:rsidRPr="0025745D" w:rsidRDefault="00EA44B1" w:rsidP="0082396F">
      <w:pPr>
        <w:jc w:val="both"/>
        <w:rPr>
          <w:sz w:val="22"/>
          <w:szCs w:val="22"/>
        </w:rPr>
      </w:pPr>
    </w:p>
    <w:p w14:paraId="20337CCC" w14:textId="10972D0A" w:rsidR="00EA44B1" w:rsidRPr="0025745D" w:rsidRDefault="00EA44B1" w:rsidP="0082396F">
      <w:pPr>
        <w:jc w:val="both"/>
        <w:rPr>
          <w:sz w:val="22"/>
          <w:szCs w:val="22"/>
        </w:rPr>
      </w:pPr>
      <w:r w:rsidRPr="0025745D">
        <w:rPr>
          <w:sz w:val="22"/>
          <w:szCs w:val="22"/>
          <w:u w:val="single"/>
        </w:rPr>
        <w:t>Kranke Kinder</w:t>
      </w:r>
      <w:r w:rsidRPr="0025745D">
        <w:rPr>
          <w:sz w:val="22"/>
          <w:szCs w:val="22"/>
        </w:rPr>
        <w:t xml:space="preserve"> gehören nicht in die Schule. Sollte sich ihr Kind am Morgen zuhause nicht wohl fühlen, dann lassen Sie es auch bitte zuhause, beobachten Sie, ob weitere Symptome hinzukommen. Bedenken Sie auch bitte, dass kranke Kinder auch Lehrer*innen anstecken können. Im schlimmsten Fall würde das bedeuten, dass eine Klasse zuhause bleiben müsste, da wir auf </w:t>
      </w:r>
      <w:r w:rsidRPr="0025745D">
        <w:rPr>
          <w:b/>
          <w:bCs/>
          <w:sz w:val="22"/>
          <w:szCs w:val="22"/>
        </w:rPr>
        <w:t xml:space="preserve">keine </w:t>
      </w:r>
      <w:r w:rsidRPr="0025745D">
        <w:rPr>
          <w:sz w:val="22"/>
          <w:szCs w:val="22"/>
        </w:rPr>
        <w:t xml:space="preserve">Vertretungsreserve zurückgreifen können. </w:t>
      </w:r>
    </w:p>
    <w:p w14:paraId="12A79806" w14:textId="639F3BE4" w:rsidR="00EA44B1" w:rsidRPr="0025745D" w:rsidRDefault="00EA44B1" w:rsidP="0082396F">
      <w:pPr>
        <w:jc w:val="both"/>
        <w:rPr>
          <w:sz w:val="22"/>
          <w:szCs w:val="22"/>
        </w:rPr>
      </w:pPr>
      <w:r w:rsidRPr="0025745D">
        <w:rPr>
          <w:sz w:val="22"/>
          <w:szCs w:val="22"/>
        </w:rPr>
        <w:t xml:space="preserve">Ihr Kind darf erst wieder die Schule besuchen, wenn </w:t>
      </w:r>
      <w:r w:rsidRPr="0025745D">
        <w:rPr>
          <w:b/>
          <w:bCs/>
          <w:sz w:val="22"/>
          <w:szCs w:val="22"/>
          <w:u w:val="single"/>
        </w:rPr>
        <w:t>es 24 Stunden frei von Sym</w:t>
      </w:r>
      <w:r w:rsidR="00493A9D">
        <w:rPr>
          <w:b/>
          <w:bCs/>
          <w:sz w:val="22"/>
          <w:szCs w:val="22"/>
          <w:u w:val="single"/>
        </w:rPr>
        <w:t>p</w:t>
      </w:r>
      <w:r w:rsidRPr="0025745D">
        <w:rPr>
          <w:b/>
          <w:bCs/>
          <w:sz w:val="22"/>
          <w:szCs w:val="22"/>
          <w:u w:val="single"/>
        </w:rPr>
        <w:t>tomen</w:t>
      </w:r>
      <w:r w:rsidRPr="0025745D">
        <w:rPr>
          <w:sz w:val="22"/>
          <w:szCs w:val="22"/>
        </w:rPr>
        <w:t xml:space="preserve"> ist. Bitte geben Sie Ihrem Kind eine schriftliche Bestätigung über die Sy</w:t>
      </w:r>
      <w:r w:rsidR="00493A9D">
        <w:rPr>
          <w:sz w:val="22"/>
          <w:szCs w:val="22"/>
        </w:rPr>
        <w:t>m</w:t>
      </w:r>
      <w:r w:rsidRPr="0025745D">
        <w:rPr>
          <w:sz w:val="22"/>
          <w:szCs w:val="22"/>
        </w:rPr>
        <w:t>ptomfreiheit mit.</w:t>
      </w:r>
      <w:r w:rsidR="00493A9D">
        <w:rPr>
          <w:sz w:val="22"/>
          <w:szCs w:val="22"/>
        </w:rPr>
        <w:t xml:space="preserve"> Dazu steht auf unserer Homepage ein Formular</w:t>
      </w:r>
      <w:r w:rsidR="006A690C">
        <w:rPr>
          <w:sz w:val="22"/>
          <w:szCs w:val="22"/>
        </w:rPr>
        <w:t xml:space="preserve"> zum Download bereit</w:t>
      </w:r>
      <w:r w:rsidR="00493A9D">
        <w:rPr>
          <w:sz w:val="22"/>
          <w:szCs w:val="22"/>
        </w:rPr>
        <w:t>.</w:t>
      </w:r>
    </w:p>
    <w:p w14:paraId="47E91549" w14:textId="336A5666" w:rsidR="009C30E6" w:rsidRPr="0025745D" w:rsidRDefault="009C30E6" w:rsidP="0082396F">
      <w:pPr>
        <w:jc w:val="both"/>
        <w:rPr>
          <w:sz w:val="22"/>
          <w:szCs w:val="22"/>
        </w:rPr>
      </w:pPr>
    </w:p>
    <w:p w14:paraId="2BC81EDB" w14:textId="33DD3AA3" w:rsidR="007B0534" w:rsidRPr="0025745D" w:rsidRDefault="007B0534" w:rsidP="007B0534">
      <w:pPr>
        <w:jc w:val="both"/>
        <w:rPr>
          <w:sz w:val="22"/>
          <w:szCs w:val="22"/>
        </w:rPr>
      </w:pPr>
      <w:r w:rsidRPr="0025745D">
        <w:rPr>
          <w:sz w:val="22"/>
          <w:szCs w:val="22"/>
          <w:u w:val="single"/>
        </w:rPr>
        <w:t xml:space="preserve">Die </w:t>
      </w:r>
      <w:proofErr w:type="spellStart"/>
      <w:r w:rsidRPr="0025745D">
        <w:rPr>
          <w:sz w:val="22"/>
          <w:szCs w:val="22"/>
          <w:u w:val="single"/>
        </w:rPr>
        <w:t>Padlet</w:t>
      </w:r>
      <w:r w:rsidR="0000785E">
        <w:rPr>
          <w:sz w:val="22"/>
          <w:szCs w:val="22"/>
          <w:u w:val="single"/>
        </w:rPr>
        <w:t>s</w:t>
      </w:r>
      <w:proofErr w:type="spellEnd"/>
      <w:r w:rsidRPr="0025745D">
        <w:rPr>
          <w:sz w:val="22"/>
          <w:szCs w:val="22"/>
        </w:rPr>
        <w:t xml:space="preserve"> der einzelnen Klassen </w:t>
      </w:r>
      <w:r w:rsidR="0000785E">
        <w:rPr>
          <w:sz w:val="22"/>
          <w:szCs w:val="22"/>
        </w:rPr>
        <w:t xml:space="preserve">werden </w:t>
      </w:r>
      <w:r w:rsidRPr="0025745D">
        <w:rPr>
          <w:sz w:val="22"/>
          <w:szCs w:val="22"/>
        </w:rPr>
        <w:t xml:space="preserve">fortgeführt, sodass ihr Kind ggf. den Unterrichtsstoff </w:t>
      </w:r>
      <w:proofErr w:type="spellStart"/>
      <w:r w:rsidRPr="0025745D">
        <w:rPr>
          <w:sz w:val="22"/>
          <w:szCs w:val="22"/>
        </w:rPr>
        <w:t>be</w:t>
      </w:r>
      <w:proofErr w:type="spellEnd"/>
      <w:r w:rsidR="00B501A7" w:rsidRPr="0025745D">
        <w:rPr>
          <w:sz w:val="22"/>
          <w:szCs w:val="22"/>
        </w:rPr>
        <w:t>-</w:t>
      </w:r>
      <w:r w:rsidR="003E52AD">
        <w:rPr>
          <w:sz w:val="22"/>
          <w:szCs w:val="22"/>
        </w:rPr>
        <w:t xml:space="preserve"> bzw.</w:t>
      </w:r>
      <w:r w:rsidR="00B501A7" w:rsidRPr="0025745D">
        <w:rPr>
          <w:sz w:val="22"/>
          <w:szCs w:val="22"/>
        </w:rPr>
        <w:t xml:space="preserve"> nach</w:t>
      </w:r>
      <w:r w:rsidRPr="0025745D">
        <w:rPr>
          <w:sz w:val="22"/>
          <w:szCs w:val="22"/>
        </w:rPr>
        <w:t>arbeiten kann.</w:t>
      </w:r>
    </w:p>
    <w:p w14:paraId="11816338" w14:textId="77777777" w:rsidR="007B0534" w:rsidRPr="0025745D" w:rsidRDefault="007B0534" w:rsidP="0082396F">
      <w:pPr>
        <w:jc w:val="both"/>
        <w:rPr>
          <w:sz w:val="22"/>
          <w:szCs w:val="22"/>
        </w:rPr>
      </w:pPr>
    </w:p>
    <w:p w14:paraId="7B98019B" w14:textId="412107E7" w:rsidR="009C30E6" w:rsidRPr="0025745D" w:rsidRDefault="009C30E6" w:rsidP="0082396F">
      <w:pPr>
        <w:jc w:val="both"/>
        <w:rPr>
          <w:sz w:val="22"/>
          <w:szCs w:val="22"/>
        </w:rPr>
      </w:pPr>
      <w:r w:rsidRPr="0025745D">
        <w:rPr>
          <w:sz w:val="22"/>
          <w:szCs w:val="22"/>
          <w:u w:val="single"/>
        </w:rPr>
        <w:t>Der Unterricht</w:t>
      </w:r>
      <w:r w:rsidRPr="0025745D">
        <w:rPr>
          <w:sz w:val="22"/>
          <w:szCs w:val="22"/>
        </w:rPr>
        <w:t>, auch in den Fächern Musik, Sport, Schwimmen soll</w:t>
      </w:r>
      <w:r w:rsidR="0082396F" w:rsidRPr="0025745D">
        <w:rPr>
          <w:sz w:val="22"/>
          <w:szCs w:val="22"/>
        </w:rPr>
        <w:t xml:space="preserve">/darf </w:t>
      </w:r>
      <w:r w:rsidRPr="0025745D">
        <w:rPr>
          <w:sz w:val="22"/>
          <w:szCs w:val="22"/>
        </w:rPr>
        <w:t>weitgehend wieder „normal“ stattfinden. Unsere Turnhalle ist alle</w:t>
      </w:r>
      <w:r w:rsidR="0082396F" w:rsidRPr="0025745D">
        <w:rPr>
          <w:sz w:val="22"/>
          <w:szCs w:val="22"/>
        </w:rPr>
        <w:t>r</w:t>
      </w:r>
      <w:r w:rsidRPr="0025745D">
        <w:rPr>
          <w:sz w:val="22"/>
          <w:szCs w:val="22"/>
        </w:rPr>
        <w:t xml:space="preserve">dings noch nicht für den Sportunterricht freigegeben, sodass wir uns wieder um andere Hallen im Stadtgebiet bemühen, die dann mit dem Bus angefahren werden. </w:t>
      </w:r>
    </w:p>
    <w:p w14:paraId="300F7C2A" w14:textId="51C4E9A3" w:rsidR="009C30E6" w:rsidRPr="0025745D" w:rsidRDefault="009C30E6" w:rsidP="0082396F">
      <w:pPr>
        <w:jc w:val="both"/>
        <w:rPr>
          <w:sz w:val="22"/>
          <w:szCs w:val="22"/>
        </w:rPr>
      </w:pPr>
      <w:r w:rsidRPr="0025745D">
        <w:rPr>
          <w:sz w:val="22"/>
          <w:szCs w:val="22"/>
        </w:rPr>
        <w:t xml:space="preserve">Bitte geben Sie Ihrem Kind der Witterung angepasste Sportbekleidung mit, falls bei schönem Wetter raus gegangen wird. Bitte </w:t>
      </w:r>
      <w:r w:rsidRPr="0025745D">
        <w:rPr>
          <w:sz w:val="22"/>
          <w:szCs w:val="22"/>
          <w:u w:val="single"/>
        </w:rPr>
        <w:t>keine Sandalen</w:t>
      </w:r>
      <w:r w:rsidRPr="0025745D">
        <w:rPr>
          <w:sz w:val="22"/>
          <w:szCs w:val="22"/>
        </w:rPr>
        <w:t xml:space="preserve"> und für den Innenbereich sind Hallenschule unbedingt erforderlich. </w:t>
      </w:r>
    </w:p>
    <w:p w14:paraId="0A43E0BE" w14:textId="69119A49" w:rsidR="007B0534" w:rsidRPr="0025745D" w:rsidRDefault="007B0534" w:rsidP="0082396F">
      <w:pPr>
        <w:jc w:val="both"/>
        <w:rPr>
          <w:sz w:val="22"/>
          <w:szCs w:val="22"/>
        </w:rPr>
      </w:pPr>
    </w:p>
    <w:p w14:paraId="46A4E4C4" w14:textId="6EECC7F2" w:rsidR="00EA44B1" w:rsidRPr="0025745D" w:rsidRDefault="0025745D" w:rsidP="0082396F">
      <w:pPr>
        <w:jc w:val="both"/>
        <w:rPr>
          <w:sz w:val="22"/>
          <w:szCs w:val="22"/>
        </w:rPr>
      </w:pPr>
      <w:r w:rsidRPr="0025745D">
        <w:rPr>
          <w:sz w:val="22"/>
          <w:szCs w:val="22"/>
        </w:rPr>
        <w:t>Auf eine gute Zusammenarbeit im neuen Schuljahr</w:t>
      </w:r>
    </w:p>
    <w:p w14:paraId="0CBF8587" w14:textId="2A725433" w:rsidR="0025745D" w:rsidRPr="0025745D" w:rsidRDefault="0025745D" w:rsidP="0082396F">
      <w:pPr>
        <w:jc w:val="both"/>
        <w:rPr>
          <w:sz w:val="22"/>
          <w:szCs w:val="22"/>
        </w:rPr>
      </w:pPr>
    </w:p>
    <w:p w14:paraId="7F14FF4A" w14:textId="453EBD05" w:rsidR="0025745D" w:rsidRPr="0025745D" w:rsidRDefault="0025745D" w:rsidP="0082396F">
      <w:pPr>
        <w:jc w:val="both"/>
        <w:rPr>
          <w:sz w:val="22"/>
          <w:szCs w:val="22"/>
        </w:rPr>
      </w:pPr>
      <w:r w:rsidRPr="0025745D">
        <w:rPr>
          <w:sz w:val="22"/>
          <w:szCs w:val="22"/>
        </w:rPr>
        <w:t>Mit freundliche</w:t>
      </w:r>
      <w:r w:rsidR="003E52AD">
        <w:rPr>
          <w:sz w:val="22"/>
          <w:szCs w:val="22"/>
        </w:rPr>
        <w:t>n</w:t>
      </w:r>
      <w:r w:rsidRPr="0025745D">
        <w:rPr>
          <w:sz w:val="22"/>
          <w:szCs w:val="22"/>
        </w:rPr>
        <w:t xml:space="preserve"> Grüßen</w:t>
      </w:r>
    </w:p>
    <w:p w14:paraId="7575A2CF" w14:textId="3CF3C76D" w:rsidR="0025745D" w:rsidRPr="0025745D" w:rsidRDefault="0025745D" w:rsidP="0082396F">
      <w:pPr>
        <w:jc w:val="both"/>
        <w:rPr>
          <w:sz w:val="22"/>
          <w:szCs w:val="22"/>
        </w:rPr>
      </w:pPr>
    </w:p>
    <w:p w14:paraId="694BC4B6" w14:textId="04FA6036" w:rsidR="0025745D" w:rsidRPr="0025745D" w:rsidRDefault="0025745D" w:rsidP="0082396F">
      <w:pPr>
        <w:jc w:val="both"/>
        <w:rPr>
          <w:sz w:val="22"/>
          <w:szCs w:val="22"/>
        </w:rPr>
      </w:pPr>
      <w:r w:rsidRPr="0025745D">
        <w:rPr>
          <w:sz w:val="22"/>
          <w:szCs w:val="22"/>
        </w:rPr>
        <w:t xml:space="preserve">B. </w:t>
      </w:r>
      <w:proofErr w:type="spellStart"/>
      <w:r w:rsidRPr="0025745D">
        <w:rPr>
          <w:sz w:val="22"/>
          <w:szCs w:val="22"/>
        </w:rPr>
        <w:t>Wanzek</w:t>
      </w:r>
      <w:proofErr w:type="spellEnd"/>
      <w:r w:rsidRPr="0025745D">
        <w:rPr>
          <w:sz w:val="22"/>
          <w:szCs w:val="22"/>
        </w:rPr>
        <w:t xml:space="preserve">/komm. Schulleiterin und das Kollegium der GGS </w:t>
      </w:r>
      <w:proofErr w:type="spellStart"/>
      <w:r w:rsidRPr="0025745D">
        <w:rPr>
          <w:sz w:val="22"/>
          <w:szCs w:val="22"/>
        </w:rPr>
        <w:t>Palenberg</w:t>
      </w:r>
      <w:proofErr w:type="spellEnd"/>
    </w:p>
    <w:p w14:paraId="565C537B" w14:textId="77777777" w:rsidR="0082396F" w:rsidRPr="0025745D" w:rsidRDefault="0082396F" w:rsidP="0082396F">
      <w:pPr>
        <w:jc w:val="both"/>
        <w:rPr>
          <w:sz w:val="22"/>
          <w:szCs w:val="22"/>
        </w:rPr>
      </w:pPr>
    </w:p>
    <w:p w14:paraId="224FC4E7" w14:textId="77777777" w:rsidR="00A631E2" w:rsidRDefault="00A631E2"/>
    <w:p w14:paraId="02FC696E" w14:textId="77777777" w:rsidR="004866AA" w:rsidRDefault="004866AA"/>
    <w:p w14:paraId="74408DA4" w14:textId="6B86BC98" w:rsidR="00050B9C" w:rsidRDefault="00050B9C"/>
    <w:sectPr w:rsidR="00050B9C" w:rsidSect="0025745D">
      <w:headerReference w:type="default" r:id="rId9"/>
      <w:footerReference w:type="default" r:id="rId10"/>
      <w:pgSz w:w="11906" w:h="16838"/>
      <w:pgMar w:top="0" w:right="567" w:bottom="0"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4C9D" w14:textId="77777777" w:rsidR="0088444A" w:rsidRDefault="0088444A" w:rsidP="001F3D7A">
      <w:r>
        <w:separator/>
      </w:r>
    </w:p>
  </w:endnote>
  <w:endnote w:type="continuationSeparator" w:id="0">
    <w:p w14:paraId="2BCEEF3C" w14:textId="77777777" w:rsidR="0088444A" w:rsidRDefault="0088444A"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FFAB" w14:textId="0592713C" w:rsidR="00E332CC" w:rsidRPr="0017432E" w:rsidRDefault="00E332CC" w:rsidP="00E332CC">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F15D" w14:textId="77777777" w:rsidR="0088444A" w:rsidRDefault="0088444A" w:rsidP="001F3D7A">
      <w:r>
        <w:separator/>
      </w:r>
    </w:p>
  </w:footnote>
  <w:footnote w:type="continuationSeparator" w:id="0">
    <w:p w14:paraId="5B3E588A" w14:textId="77777777" w:rsidR="0088444A" w:rsidRDefault="0088444A" w:rsidP="001F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6498" w14:textId="1CFDE0C9" w:rsidR="003C5C84" w:rsidRDefault="003C5C84" w:rsidP="003C5C84">
    <w:pPr>
      <w:rPr>
        <w:b/>
        <w:bCs/>
      </w:rPr>
    </w:pPr>
  </w:p>
  <w:p w14:paraId="6C08515D" w14:textId="563AB23A" w:rsidR="003C5C84" w:rsidRDefault="003C5C84" w:rsidP="003C5C84">
    <w:pPr>
      <w:rPr>
        <w:b/>
        <w:bCs/>
      </w:rPr>
    </w:pPr>
  </w:p>
  <w:p w14:paraId="55D62998" w14:textId="24D44A57" w:rsidR="003C5C84" w:rsidRDefault="003C5C84" w:rsidP="003C5C84">
    <w:pPr>
      <w:rPr>
        <w:b/>
        <w:bCs/>
      </w:rPr>
    </w:pPr>
    <w:r>
      <w:rPr>
        <w:noProof/>
        <w:lang w:eastAsia="de-DE"/>
      </w:rPr>
      <mc:AlternateContent>
        <mc:Choice Requires="wps">
          <w:drawing>
            <wp:anchor distT="0" distB="0" distL="114300" distR="114300" simplePos="0" relativeHeight="251659264" behindDoc="0" locked="0" layoutInCell="1" allowOverlap="1" wp14:anchorId="701A69E2" wp14:editId="3D9015ED">
              <wp:simplePos x="0" y="0"/>
              <wp:positionH relativeFrom="column">
                <wp:posOffset>4512310</wp:posOffset>
              </wp:positionH>
              <wp:positionV relativeFrom="paragraph">
                <wp:posOffset>53340</wp:posOffset>
              </wp:positionV>
              <wp:extent cx="1828800" cy="3810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14:paraId="202BEEB9" w14:textId="77777777" w:rsidR="003C5C84" w:rsidRPr="00A837F9" w:rsidRDefault="003C5C84" w:rsidP="003C5C84">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GGS-OGS</w:t>
                          </w:r>
                        </w:p>
                      </w:txbxContent>
                    </wps:txbx>
                    <wps:bodyPr rot="0" spcFirstLastPara="1" vertOverflow="overflow" horzOverflow="overflow" vert="horz" wrap="none" lIns="91440" tIns="45720" rIns="91440" bIns="45720" numCol="1" spcCol="0" rtlCol="0" fromWordArt="0" anchor="t" anchorCtr="0" forceAA="0" compatLnSpc="1">
                      <a:prstTxWarp prst="textArchUp">
                        <a:avLst>
                          <a:gd name="adj" fmla="val 10534226"/>
                        </a:avLst>
                      </a:prstTxWarp>
                      <a:noAutofit/>
                    </wps:bodyPr>
                  </wps:wsp>
                </a:graphicData>
              </a:graphic>
              <wp14:sizeRelV relativeFrom="margin">
                <wp14:pctHeight>0</wp14:pctHeight>
              </wp14:sizeRelV>
            </wp:anchor>
          </w:drawing>
        </mc:Choice>
        <mc:Fallback>
          <w:pict>
            <v:shapetype w14:anchorId="701A69E2" id="_x0000_t202" coordsize="21600,21600" o:spt="202" path="m,l,21600r21600,l21600,xe">
              <v:stroke joinstyle="miter"/>
              <v:path gradientshapeok="t" o:connecttype="rect"/>
            </v:shapetype>
            <v:shape id="Textfeld 2" o:spid="_x0000_s1026" type="#_x0000_t202" style="position:absolute;margin-left:355.3pt;margin-top:4.2pt;width:2in;height:3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" filled="f" stroked="f">
              <v:textbox>
                <w:txbxContent>
                  <w:p w14:paraId="202BEEB9" w14:textId="77777777" w:rsidR="003C5C84" w:rsidRPr="00A837F9" w:rsidRDefault="003C5C84" w:rsidP="003C5C84">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GGS-OGS</w:t>
                    </w:r>
                  </w:p>
                </w:txbxContent>
              </v:textbox>
              <w10:wrap type="square"/>
            </v:shape>
          </w:pict>
        </mc:Fallback>
      </mc:AlternateContent>
    </w:r>
  </w:p>
  <w:p w14:paraId="7FC90277" w14:textId="2E89897A" w:rsidR="003C5C84" w:rsidRPr="00392828" w:rsidRDefault="003C5C84" w:rsidP="003C5C84">
    <w:pPr>
      <w:rPr>
        <w:b/>
        <w:bCs/>
      </w:rPr>
    </w:pPr>
    <w:r>
      <w:rPr>
        <w:noProof/>
        <w:lang w:eastAsia="de-DE"/>
      </w:rPr>
      <w:drawing>
        <wp:anchor distT="0" distB="0" distL="114300" distR="114300" simplePos="0" relativeHeight="251661312" behindDoc="1" locked="0" layoutInCell="1" allowOverlap="1" wp14:anchorId="487D59E0" wp14:editId="251830F3">
          <wp:simplePos x="0" y="0"/>
          <wp:positionH relativeFrom="column">
            <wp:posOffset>5138420</wp:posOffset>
          </wp:positionH>
          <wp:positionV relativeFrom="paragraph">
            <wp:posOffset>132715</wp:posOffset>
          </wp:positionV>
          <wp:extent cx="791845" cy="383540"/>
          <wp:effectExtent l="0" t="0" r="0" b="0"/>
          <wp:wrapTight wrapText="bothSides">
            <wp:wrapPolygon edited="0">
              <wp:start x="0" y="2861"/>
              <wp:lineTo x="0" y="17881"/>
              <wp:lineTo x="21132" y="17881"/>
              <wp:lineTo x="21132" y="2861"/>
              <wp:lineTo x="0" y="28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828">
      <w:rPr>
        <w:b/>
        <w:bCs/>
      </w:rPr>
      <w:t>Gemeinschaftsgrundschule Palenberg</w:t>
    </w:r>
  </w:p>
  <w:p w14:paraId="5D709AF8" w14:textId="03867A59" w:rsidR="003C5C84" w:rsidRPr="00392828" w:rsidRDefault="003C5C84" w:rsidP="003C5C84">
    <w:pPr>
      <w:rPr>
        <w:b/>
        <w:bCs/>
      </w:rPr>
    </w:pPr>
    <w:r>
      <w:rPr>
        <w:noProof/>
        <w:lang w:eastAsia="de-DE"/>
      </w:rPr>
      <w:drawing>
        <wp:anchor distT="0" distB="0" distL="114300" distR="114300" simplePos="0" relativeHeight="251662336" behindDoc="1" locked="0" layoutInCell="1" allowOverlap="1" wp14:anchorId="4F1ADBA0" wp14:editId="710F28BF">
          <wp:simplePos x="0" y="0"/>
          <wp:positionH relativeFrom="column">
            <wp:posOffset>4362450</wp:posOffset>
          </wp:positionH>
          <wp:positionV relativeFrom="paragraph">
            <wp:posOffset>3810</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Pr="00392828">
      <w:rPr>
        <w:b/>
        <w:bCs/>
      </w:rPr>
      <w:t>Auf der Houff 17a</w:t>
    </w:r>
  </w:p>
  <w:p w14:paraId="43F61328" w14:textId="59105CA1" w:rsidR="003C5C84" w:rsidRPr="00392828" w:rsidRDefault="003C5C84" w:rsidP="003C5C84">
    <w:pPr>
      <w:rPr>
        <w:b/>
        <w:bCs/>
      </w:rPr>
    </w:pPr>
    <w:r>
      <w:rPr>
        <w:noProof/>
        <w:lang w:eastAsia="de-DE"/>
      </w:rPr>
      <mc:AlternateContent>
        <mc:Choice Requires="wps">
          <w:drawing>
            <wp:anchor distT="0" distB="0" distL="114300" distR="114300" simplePos="0" relativeHeight="251660288" behindDoc="1" locked="0" layoutInCell="1" allowOverlap="1" wp14:anchorId="3DFECC9B" wp14:editId="17FA316B">
              <wp:simplePos x="0" y="0"/>
              <wp:positionH relativeFrom="margin">
                <wp:posOffset>4448175</wp:posOffset>
              </wp:positionH>
              <wp:positionV relativeFrom="paragraph">
                <wp:posOffset>5715</wp:posOffset>
              </wp:positionV>
              <wp:extent cx="1458595" cy="409575"/>
              <wp:effectExtent l="0" t="0" r="0" b="9525"/>
              <wp:wrapSquare wrapText="bothSides"/>
              <wp:docPr id="10" name="Textfeld 10"/>
              <wp:cNvGraphicFramePr/>
              <a:graphic xmlns:a="http://schemas.openxmlformats.org/drawingml/2006/main">
                <a:graphicData uri="http://schemas.microsoft.com/office/word/2010/wordprocessingShape">
                  <wps:wsp>
                    <wps:cNvSpPr txBox="1"/>
                    <wps:spPr>
                      <a:xfrm>
                        <a:off x="0" y="0"/>
                        <a:ext cx="1458595" cy="409575"/>
                      </a:xfrm>
                      <a:prstGeom prst="rect">
                        <a:avLst/>
                      </a:prstGeom>
                      <a:noFill/>
                      <a:ln>
                        <a:noFill/>
                      </a:ln>
                    </wps:spPr>
                    <wps:txbx>
                      <w:txbxContent>
                        <w:p w14:paraId="40B26FF7" w14:textId="77777777" w:rsidR="003C5C84" w:rsidRPr="00BF07CE" w:rsidRDefault="003C5C84" w:rsidP="003C5C84">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
                        <w:p w14:paraId="187E263B" w14:textId="77777777" w:rsidR="003C5C84" w:rsidRDefault="003C5C84" w:rsidP="003C5C84"/>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CC9B" id="Textfeld 10" o:spid="_x0000_s1027" type="#_x0000_t202" style="position:absolute;margin-left:350.25pt;margin-top:.45pt;width:114.85pt;height:3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" filled="f" stroked="f">
              <v:textbox>
                <w:txbxContent>
                  <w:p w14:paraId="40B26FF7" w14:textId="77777777" w:rsidR="003C5C84" w:rsidRPr="00BF07CE" w:rsidRDefault="003C5C84" w:rsidP="003C5C84">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
                  <w:p w14:paraId="187E263B" w14:textId="77777777" w:rsidR="003C5C84" w:rsidRDefault="003C5C84" w:rsidP="003C5C84"/>
                </w:txbxContent>
              </v:textbox>
              <w10:wrap type="square" anchorx="margin"/>
            </v:shape>
          </w:pict>
        </mc:Fallback>
      </mc:AlternateContent>
    </w:r>
    <w:r>
      <w:rPr>
        <w:b/>
        <w:bCs/>
      </w:rPr>
      <w:t>52531 Übach-</w:t>
    </w:r>
    <w:r w:rsidRPr="00392828">
      <w:rPr>
        <w:b/>
        <w:bCs/>
      </w:rPr>
      <w:t>Palenberg</w:t>
    </w:r>
  </w:p>
  <w:p w14:paraId="5249B10F" w14:textId="5BCDD1C8" w:rsidR="003C5C84" w:rsidRPr="004866AA" w:rsidRDefault="003C5C84" w:rsidP="003C5C84">
    <w:pPr>
      <w:rPr>
        <w:b/>
      </w:rPr>
    </w:pPr>
  </w:p>
  <w:p w14:paraId="66356CED" w14:textId="77777777" w:rsidR="003C5C84" w:rsidRDefault="003C5C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581C"/>
    <w:multiLevelType w:val="multilevel"/>
    <w:tmpl w:val="FB8E06F0"/>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2576E76"/>
    <w:multiLevelType w:val="multilevel"/>
    <w:tmpl w:val="F5A0A6EC"/>
    <w:styleLink w:val="WWNum2"/>
    <w:lvl w:ilvl="0">
      <w:numFmt w:val="bullet"/>
      <w:lvlText w:val="-"/>
      <w:lvlJc w:val="left"/>
      <w:pPr>
        <w:ind w:left="1080" w:hanging="360"/>
      </w:pPr>
      <w:rPr>
        <w:rFonts w:ascii="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0"/>
  </w:num>
  <w:num w:numId="2">
    <w:abstractNumId w:val="0"/>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9C"/>
    <w:rsid w:val="0000785E"/>
    <w:rsid w:val="00030C1F"/>
    <w:rsid w:val="00050B9C"/>
    <w:rsid w:val="00070292"/>
    <w:rsid w:val="0017432E"/>
    <w:rsid w:val="001B140E"/>
    <w:rsid w:val="001F3D7A"/>
    <w:rsid w:val="0022566B"/>
    <w:rsid w:val="00243333"/>
    <w:rsid w:val="00250814"/>
    <w:rsid w:val="0025745D"/>
    <w:rsid w:val="002F16E3"/>
    <w:rsid w:val="00343BF6"/>
    <w:rsid w:val="00367268"/>
    <w:rsid w:val="00392828"/>
    <w:rsid w:val="00394842"/>
    <w:rsid w:val="003C5C84"/>
    <w:rsid w:val="003D5247"/>
    <w:rsid w:val="003E52AD"/>
    <w:rsid w:val="003E70F1"/>
    <w:rsid w:val="004866AA"/>
    <w:rsid w:val="00493A9D"/>
    <w:rsid w:val="004F398F"/>
    <w:rsid w:val="00541157"/>
    <w:rsid w:val="005506F9"/>
    <w:rsid w:val="00554004"/>
    <w:rsid w:val="00575007"/>
    <w:rsid w:val="00592DF0"/>
    <w:rsid w:val="005B2462"/>
    <w:rsid w:val="00636F7F"/>
    <w:rsid w:val="00682A2F"/>
    <w:rsid w:val="006A690C"/>
    <w:rsid w:val="007115DB"/>
    <w:rsid w:val="00773720"/>
    <w:rsid w:val="007B0534"/>
    <w:rsid w:val="0082256D"/>
    <w:rsid w:val="0082396F"/>
    <w:rsid w:val="00826E38"/>
    <w:rsid w:val="00844825"/>
    <w:rsid w:val="00850C25"/>
    <w:rsid w:val="008754E9"/>
    <w:rsid w:val="0088444A"/>
    <w:rsid w:val="0089274B"/>
    <w:rsid w:val="008D067E"/>
    <w:rsid w:val="008D7F05"/>
    <w:rsid w:val="00900011"/>
    <w:rsid w:val="009576B5"/>
    <w:rsid w:val="009B3583"/>
    <w:rsid w:val="009C1BD6"/>
    <w:rsid w:val="009C30E6"/>
    <w:rsid w:val="00A15D08"/>
    <w:rsid w:val="00A369D6"/>
    <w:rsid w:val="00A36B06"/>
    <w:rsid w:val="00A631E2"/>
    <w:rsid w:val="00A837F9"/>
    <w:rsid w:val="00AA5D1C"/>
    <w:rsid w:val="00AC5177"/>
    <w:rsid w:val="00AE493B"/>
    <w:rsid w:val="00B45F21"/>
    <w:rsid w:val="00B501A7"/>
    <w:rsid w:val="00B8417A"/>
    <w:rsid w:val="00B84D97"/>
    <w:rsid w:val="00BF07CE"/>
    <w:rsid w:val="00C36FEB"/>
    <w:rsid w:val="00C47201"/>
    <w:rsid w:val="00CE55ED"/>
    <w:rsid w:val="00CE6F2A"/>
    <w:rsid w:val="00D12B9E"/>
    <w:rsid w:val="00D42076"/>
    <w:rsid w:val="00E332CC"/>
    <w:rsid w:val="00E920EB"/>
    <w:rsid w:val="00EA44B1"/>
    <w:rsid w:val="00EA7EA0"/>
    <w:rsid w:val="00EF3230"/>
    <w:rsid w:val="00F01CA7"/>
    <w:rsid w:val="00F659DF"/>
    <w:rsid w:val="00FC0469"/>
    <w:rsid w:val="00FE4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Link">
    <w:name w:val="FollowedHyperlink"/>
    <w:basedOn w:val="Absatz-Standardschriftart"/>
    <w:uiPriority w:val="99"/>
    <w:semiHidden/>
    <w:unhideWhenUsed/>
    <w:rsid w:val="001F3D7A"/>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2E"/>
    <w:rPr>
      <w:color w:val="605E5C"/>
      <w:shd w:val="clear" w:color="auto" w:fill="E1DFDD"/>
    </w:rPr>
  </w:style>
  <w:style w:type="paragraph" w:styleId="Sprechblasentext">
    <w:name w:val="Balloon Text"/>
    <w:basedOn w:val="Standard"/>
    <w:link w:val="SprechblasentextZchn"/>
    <w:uiPriority w:val="99"/>
    <w:semiHidden/>
    <w:unhideWhenUsed/>
    <w:rsid w:val="00AE49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93B"/>
    <w:rPr>
      <w:rFonts w:ascii="Segoe UI" w:hAnsi="Segoe UI" w:cs="Segoe UI"/>
      <w:sz w:val="18"/>
      <w:szCs w:val="18"/>
    </w:rPr>
  </w:style>
  <w:style w:type="numbering" w:customStyle="1" w:styleId="WWNum1">
    <w:name w:val="WWNum1"/>
    <w:rsid w:val="00FC0469"/>
    <w:pPr>
      <w:numPr>
        <w:numId w:val="1"/>
      </w:numPr>
    </w:pPr>
  </w:style>
  <w:style w:type="numbering" w:customStyle="1" w:styleId="WWNum2">
    <w:name w:val="WWNum2"/>
    <w:rsid w:val="00FC0469"/>
    <w:pPr>
      <w:numPr>
        <w:numId w:val="3"/>
      </w:numPr>
    </w:pPr>
  </w:style>
  <w:style w:type="table" w:styleId="Tabellenraster">
    <w:name w:val="Table Grid"/>
    <w:basedOn w:val="NormaleTabelle"/>
    <w:uiPriority w:val="39"/>
    <w:rsid w:val="0034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92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lolli-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C191-995E-4D14-AC2D-71A5D4DE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Brigitte Wanzek</cp:lastModifiedBy>
  <cp:revision>19</cp:revision>
  <cp:lastPrinted>2021-02-17T10:45:00Z</cp:lastPrinted>
  <dcterms:created xsi:type="dcterms:W3CDTF">2021-08-15T11:52:00Z</dcterms:created>
  <dcterms:modified xsi:type="dcterms:W3CDTF">2021-08-15T17:21:00Z</dcterms:modified>
</cp:coreProperties>
</file>